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Tahoma" w:cs="Tahoma" w:eastAsia="Tahoma" w:hAnsi="Tahoma"/>
          <w:color w:val="000000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4207499</wp:posOffset>
            </wp:positionH>
            <wp:positionV relativeFrom="margin">
              <wp:posOffset>-639270</wp:posOffset>
            </wp:positionV>
            <wp:extent cx="2155190" cy="1205230"/>
            <wp:effectExtent b="0" l="0" r="0" t="0"/>
            <wp:wrapSquare wrapText="bothSides" distB="0" distT="0" distL="114300" distR="114300"/>
            <wp:docPr descr="C:\Users\Amy.Brooks\AppData\Local\Microsoft\Windows\INetCache\Content.MSO\5C1EFFDE.tmp" id="2" name="image1.png"/>
            <a:graphic>
              <a:graphicData uri="http://schemas.openxmlformats.org/drawingml/2006/picture">
                <pic:pic>
                  <pic:nvPicPr>
                    <pic:cNvPr descr="C:\Users\Amy.Brooks\AppData\Local\Microsoft\Windows\INetCache\Content.MSO\5C1EFFDE.tmp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55190" cy="120523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Tahoma" w:cs="Tahoma" w:eastAsia="Tahoma" w:hAnsi="Tahoma"/>
          <w:b w:val="1"/>
          <w:color w:val="000000"/>
          <w:sz w:val="32"/>
          <w:szCs w:val="32"/>
          <w:rtl w:val="0"/>
        </w:rPr>
        <w:t xml:space="preserve">Student Ready Respectful Safe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color w:val="000000"/>
          <w:sz w:val="28"/>
          <w:szCs w:val="28"/>
          <w:rtl w:val="0"/>
        </w:rPr>
        <w:t xml:space="preserve">Ready – We Will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color w:val="000000"/>
          <w:sz w:val="24"/>
          <w:szCs w:val="24"/>
          <w:rtl w:val="0"/>
        </w:rPr>
        <w:t xml:space="preserve">Attend and arrive on time.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color w:val="000000"/>
          <w:sz w:val="24"/>
          <w:szCs w:val="24"/>
          <w:rtl w:val="0"/>
        </w:rPr>
        <w:t xml:space="preserve">Actively listen.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color w:val="000000"/>
          <w:sz w:val="24"/>
          <w:szCs w:val="24"/>
          <w:rtl w:val="0"/>
        </w:rPr>
        <w:t xml:space="preserve">Be responsible for our resources.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color w:val="000000"/>
          <w:sz w:val="24"/>
          <w:szCs w:val="24"/>
          <w:rtl w:val="0"/>
        </w:rPr>
        <w:t xml:space="preserve">Learn to manage our emotions so we are ready to learn.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color w:val="000000"/>
          <w:sz w:val="24"/>
          <w:szCs w:val="24"/>
          <w:rtl w:val="0"/>
        </w:rPr>
        <w:t xml:space="preserve">Try our best.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color w:val="000000"/>
          <w:sz w:val="28"/>
          <w:szCs w:val="28"/>
          <w:rtl w:val="0"/>
        </w:rPr>
        <w:t xml:space="preserve">Respectful – We will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color w:val="000000"/>
          <w:sz w:val="24"/>
          <w:szCs w:val="24"/>
          <w:rtl w:val="0"/>
        </w:rPr>
        <w:t xml:space="preserve">Communicate positively in every way.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color w:val="000000"/>
          <w:sz w:val="24"/>
          <w:szCs w:val="24"/>
          <w:rtl w:val="0"/>
        </w:rPr>
        <w:t xml:space="preserve">Accept difference and include everyone.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Be r</w:t>
      </w:r>
      <w:r w:rsidDel="00000000" w:rsidR="00000000" w:rsidRPr="00000000">
        <w:rPr>
          <w:rFonts w:ascii="Tahoma" w:cs="Tahoma" w:eastAsia="Tahoma" w:hAnsi="Tahoma"/>
          <w:color w:val="000000"/>
          <w:sz w:val="24"/>
          <w:szCs w:val="24"/>
          <w:rtl w:val="0"/>
        </w:rPr>
        <w:t xml:space="preserve">esponsib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le</w:t>
      </w:r>
      <w:r w:rsidDel="00000000" w:rsidR="00000000" w:rsidRPr="00000000">
        <w:rPr>
          <w:rFonts w:ascii="Tahoma" w:cs="Tahoma" w:eastAsia="Tahoma" w:hAnsi="Tahoma"/>
          <w:color w:val="000000"/>
          <w:sz w:val="24"/>
          <w:szCs w:val="24"/>
          <w:rtl w:val="0"/>
        </w:rPr>
        <w:t xml:space="preserve"> for our actions and choices.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color w:val="000000"/>
          <w:sz w:val="24"/>
          <w:szCs w:val="24"/>
          <w:rtl w:val="0"/>
        </w:rPr>
        <w:t xml:space="preserve">Treat others fairly and take turns.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color w:val="000000"/>
          <w:sz w:val="24"/>
          <w:szCs w:val="24"/>
          <w:rtl w:val="0"/>
        </w:rPr>
        <w:t xml:space="preserve">Recognise the value of learning.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color w:val="000000"/>
          <w:sz w:val="28"/>
          <w:szCs w:val="28"/>
          <w:rtl w:val="0"/>
        </w:rPr>
        <w:t xml:space="preserve">Safe – We Will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color w:val="000000"/>
          <w:sz w:val="24"/>
          <w:szCs w:val="24"/>
          <w:rtl w:val="0"/>
        </w:rPr>
        <w:t xml:space="preserve">Follow instructions.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color w:val="000000"/>
          <w:sz w:val="24"/>
          <w:szCs w:val="24"/>
          <w:rtl w:val="0"/>
        </w:rPr>
        <w:t xml:space="preserve">Respect the personal space and feelings of others.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color w:val="000000"/>
          <w:sz w:val="24"/>
          <w:szCs w:val="24"/>
          <w:rtl w:val="0"/>
        </w:rPr>
        <w:t xml:space="preserve">Use our Pupil Support Plan strategies to help us regulate.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color w:val="000000"/>
          <w:sz w:val="24"/>
          <w:szCs w:val="24"/>
          <w:rtl w:val="0"/>
        </w:rPr>
        <w:t xml:space="preserve">Follow routines and expectations to keep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 our</w:t>
      </w:r>
      <w:r w:rsidDel="00000000" w:rsidR="00000000" w:rsidRPr="00000000">
        <w:rPr>
          <w:rFonts w:ascii="Tahoma" w:cs="Tahoma" w:eastAsia="Tahoma" w:hAnsi="Tahoma"/>
          <w:color w:val="000000"/>
          <w:sz w:val="24"/>
          <w:szCs w:val="24"/>
          <w:rtl w:val="0"/>
        </w:rPr>
        <w:t xml:space="preserve"> learning environment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 safe.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color w:val="000000"/>
          <w:sz w:val="24"/>
          <w:szCs w:val="24"/>
          <w:rtl w:val="0"/>
        </w:rPr>
        <w:t xml:space="preserve">Treat the school building and grounds with respect and care.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semiHidden w:val="1"/>
    <w:unhideWhenUsed w:val="1"/>
    <w:rsid w:val="003A7D3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HjwjWfXEUID2kgZKLekifswYMg==">CgMxLjAyCGguZ2pkZ3hzOAByITEtZzFKUTd6bmZfV1R2Vk1YUTM4VlJNbnZDNE5qUWNvVg==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2024-01-30T14:57:00Z</dcterms:created>
  <dc:creator>Amy Brooks</dc:creator>
</cp:coreProperties>
</file>