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F60" w:rsidRPr="005F6378" w:rsidRDefault="005F6378">
      <w:pPr>
        <w:rPr>
          <w:rFonts w:ascii="Tahoma" w:hAnsi="Tahoma" w:cs="Tahoma"/>
          <w:b/>
          <w:sz w:val="24"/>
          <w:szCs w:val="24"/>
        </w:rPr>
      </w:pPr>
      <w:r w:rsidRPr="005F6378">
        <w:rPr>
          <w:rFonts w:ascii="Tahoma" w:hAnsi="Tahoma" w:cs="Tahoma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2578735</wp:posOffset>
                </wp:positionH>
                <wp:positionV relativeFrom="paragraph">
                  <wp:posOffset>266700</wp:posOffset>
                </wp:positionV>
                <wp:extent cx="2946400" cy="99060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6378" w:rsidRPr="008B048F" w:rsidRDefault="005F6378" w:rsidP="008B048F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8B048F">
                              <w:rPr>
                                <w:b/>
                                <w:sz w:val="48"/>
                                <w:szCs w:val="48"/>
                              </w:rPr>
                              <w:t>Qualifications explainer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3.05pt;margin-top:21pt;width:232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">
                <v:textbox>
                  <w:txbxContent>
                    <w:p w:rsidR="005F6378" w:rsidRPr="008B048F" w:rsidRDefault="005F6378" w:rsidP="008B048F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8B048F">
                        <w:rPr>
                          <w:b/>
                          <w:sz w:val="48"/>
                          <w:szCs w:val="48"/>
                        </w:rPr>
                        <w:t>Qualifications explainer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C43E37C" wp14:editId="037B0908">
            <wp:extent cx="2447925" cy="1316530"/>
            <wp:effectExtent l="0" t="0" r="0" b="0"/>
            <wp:docPr id="1007275504" name="Picture 1007275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563" cy="133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4961"/>
        <w:gridCol w:w="1650"/>
      </w:tblGrid>
      <w:tr w:rsidR="00FB716D" w:rsidTr="005F6378">
        <w:tc>
          <w:tcPr>
            <w:tcW w:w="2405" w:type="dxa"/>
          </w:tcPr>
          <w:p w:rsidR="00FB716D" w:rsidRPr="00142F60" w:rsidRDefault="00FB716D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42F60">
              <w:rPr>
                <w:rFonts w:ascii="Tahoma" w:hAnsi="Tahoma" w:cs="Tahoma"/>
                <w:b/>
                <w:sz w:val="24"/>
                <w:szCs w:val="24"/>
              </w:rPr>
              <w:t>Qualifications we offer</w:t>
            </w:r>
          </w:p>
        </w:tc>
        <w:tc>
          <w:tcPr>
            <w:tcW w:w="4961" w:type="dxa"/>
          </w:tcPr>
          <w:p w:rsidR="00FB716D" w:rsidRPr="00142F60" w:rsidRDefault="006B3E12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Possible </w:t>
            </w:r>
            <w:r w:rsidR="008F1EC1">
              <w:rPr>
                <w:rFonts w:ascii="Tahoma" w:hAnsi="Tahoma" w:cs="Tahoma"/>
                <w:b/>
                <w:sz w:val="24"/>
                <w:szCs w:val="24"/>
              </w:rPr>
              <w:t>next steps from these qualifications</w:t>
            </w:r>
          </w:p>
        </w:tc>
        <w:tc>
          <w:tcPr>
            <w:tcW w:w="1650" w:type="dxa"/>
          </w:tcPr>
          <w:p w:rsidR="00FB716D" w:rsidRPr="00142F60" w:rsidRDefault="008F1EC1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O</w:t>
            </w:r>
            <w:r w:rsidR="00FB716D" w:rsidRPr="00142F60">
              <w:rPr>
                <w:rFonts w:ascii="Tahoma" w:hAnsi="Tahoma" w:cs="Tahoma"/>
                <w:b/>
                <w:sz w:val="24"/>
                <w:szCs w:val="24"/>
              </w:rPr>
              <w:t xml:space="preserve">ld GCSE </w:t>
            </w:r>
            <w:r>
              <w:rPr>
                <w:rFonts w:ascii="Tahoma" w:hAnsi="Tahoma" w:cs="Tahoma"/>
                <w:b/>
                <w:sz w:val="24"/>
                <w:szCs w:val="24"/>
              </w:rPr>
              <w:t>comparison</w:t>
            </w:r>
          </w:p>
        </w:tc>
      </w:tr>
      <w:tr w:rsidR="005F6378" w:rsidTr="005F6378">
        <w:trPr>
          <w:trHeight w:val="2897"/>
        </w:trPr>
        <w:tc>
          <w:tcPr>
            <w:tcW w:w="2405" w:type="dxa"/>
          </w:tcPr>
          <w:p w:rsidR="005F6378" w:rsidRPr="00142F60" w:rsidRDefault="005F637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42F60">
              <w:rPr>
                <w:rFonts w:ascii="Tahoma" w:hAnsi="Tahoma" w:cs="Tahoma"/>
                <w:b/>
                <w:sz w:val="24"/>
                <w:szCs w:val="24"/>
              </w:rPr>
              <w:t>Level 2 Qualifications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GCSE grade 4-9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Maths 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English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Science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Citizenship 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Pr="00142F60" w:rsidRDefault="005F6378" w:rsidP="00795D1C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Silver Arts Award</w:t>
            </w:r>
          </w:p>
        </w:tc>
        <w:tc>
          <w:tcPr>
            <w:tcW w:w="4961" w:type="dxa"/>
          </w:tcPr>
          <w:p w:rsidR="005F6378" w:rsidRDefault="005F6378" w:rsidP="0042008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Further GCSEs or A levels at college</w:t>
            </w:r>
          </w:p>
          <w:p w:rsidR="005F6378" w:rsidRDefault="005F6378" w:rsidP="0042008E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Default="005F6378" w:rsidP="0042008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Level 2 vocational qualifications</w:t>
            </w:r>
          </w:p>
          <w:p w:rsidR="005F6378" w:rsidRDefault="005F6378" w:rsidP="0042008E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Default="005F6378" w:rsidP="0042008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Apprenticeships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Default="005F6378" w:rsidP="00E1537A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50" w:type="dxa"/>
            <w:vAlign w:val="center"/>
          </w:tcPr>
          <w:p w:rsidR="005F6378" w:rsidRDefault="005F6378" w:rsidP="00142F6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Grade A* - C</w:t>
            </w:r>
          </w:p>
        </w:tc>
      </w:tr>
      <w:tr w:rsidR="005F6378" w:rsidTr="005F6378">
        <w:trPr>
          <w:trHeight w:val="4635"/>
        </w:trPr>
        <w:tc>
          <w:tcPr>
            <w:tcW w:w="2405" w:type="dxa"/>
          </w:tcPr>
          <w:p w:rsidR="005F6378" w:rsidRPr="00142F60" w:rsidRDefault="005F637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42F60">
              <w:rPr>
                <w:rFonts w:ascii="Tahoma" w:hAnsi="Tahoma" w:cs="Tahoma"/>
                <w:b/>
                <w:sz w:val="24"/>
                <w:szCs w:val="24"/>
              </w:rPr>
              <w:t>Level 1 Qualifications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GCSEs grade 1, 2, 3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Maths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English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Science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City &amp; Guilds construction (Rocksteady)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Citizenship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Pr="00142F60" w:rsidRDefault="005F6378" w:rsidP="00264081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Bronze Arts Award</w:t>
            </w:r>
          </w:p>
        </w:tc>
        <w:tc>
          <w:tcPr>
            <w:tcW w:w="4961" w:type="dxa"/>
          </w:tcPr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Further GCSEs then A levels at college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Apprenticeships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 range of level 1 vocational qualifications, as for ELC3, also: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2x grade 3 in Maths and English for animal care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3x grade 2 including Maths and English for Level 1 courses in hairdressing/ barbering, sports and leisure.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4x grade 3 for business diploma level 2</w:t>
            </w:r>
          </w:p>
          <w:p w:rsidR="005F6378" w:rsidRDefault="005F6378" w:rsidP="00F46A0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50" w:type="dxa"/>
            <w:vAlign w:val="center"/>
          </w:tcPr>
          <w:p w:rsidR="005F6378" w:rsidRDefault="005F6378" w:rsidP="00142F6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Grade D and below</w:t>
            </w:r>
          </w:p>
        </w:tc>
      </w:tr>
      <w:tr w:rsidR="005F6378" w:rsidTr="005F6378">
        <w:trPr>
          <w:trHeight w:val="2328"/>
        </w:trPr>
        <w:tc>
          <w:tcPr>
            <w:tcW w:w="2405" w:type="dxa"/>
            <w:tcBorders>
              <w:bottom w:val="single" w:sz="4" w:space="0" w:color="auto"/>
            </w:tcBorders>
          </w:tcPr>
          <w:p w:rsidR="005F6378" w:rsidRPr="00142F60" w:rsidRDefault="005F637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42F60">
              <w:rPr>
                <w:rFonts w:ascii="Tahoma" w:hAnsi="Tahoma" w:cs="Tahoma"/>
                <w:b/>
                <w:sz w:val="24"/>
                <w:szCs w:val="24"/>
              </w:rPr>
              <w:t>Entry Level Certificates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ELC grade 3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Maths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English Language</w:t>
            </w:r>
          </w:p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Science</w:t>
            </w:r>
          </w:p>
          <w:p w:rsidR="005F6378" w:rsidRPr="00142F60" w:rsidRDefault="005F6378" w:rsidP="003E1A83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Entry 3 in Maths and English to access level 1 college courses in:</w:t>
            </w:r>
          </w:p>
          <w:p w:rsidR="005F6378" w:rsidRPr="00142F60" w:rsidRDefault="005F6378" w:rsidP="00142F60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 w:rsidRPr="00142F60">
              <w:rPr>
                <w:rFonts w:ascii="Tahoma" w:hAnsi="Tahoma" w:cs="Tahoma"/>
                <w:sz w:val="24"/>
                <w:szCs w:val="24"/>
              </w:rPr>
              <w:t>Motor Vehicle</w:t>
            </w:r>
          </w:p>
          <w:p w:rsidR="005F6378" w:rsidRDefault="005F6378" w:rsidP="00142F60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 w:rsidRPr="00142F60">
              <w:rPr>
                <w:rFonts w:ascii="Tahoma" w:hAnsi="Tahoma" w:cs="Tahoma"/>
                <w:sz w:val="24"/>
                <w:szCs w:val="24"/>
              </w:rPr>
              <w:t>Construction multi trades</w:t>
            </w:r>
          </w:p>
          <w:p w:rsidR="005F6378" w:rsidRDefault="005F6378" w:rsidP="00142F60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Introduction to animal care</w:t>
            </w:r>
          </w:p>
          <w:p w:rsidR="005F6378" w:rsidRDefault="005F6378" w:rsidP="00142F60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IT</w:t>
            </w:r>
          </w:p>
        </w:tc>
        <w:tc>
          <w:tcPr>
            <w:tcW w:w="1650" w:type="dxa"/>
            <w:vMerge w:val="restart"/>
            <w:tcBorders>
              <w:bottom w:val="single" w:sz="4" w:space="0" w:color="auto"/>
            </w:tcBorders>
            <w:vAlign w:val="center"/>
          </w:tcPr>
          <w:p w:rsidR="005F6378" w:rsidRDefault="005F6378" w:rsidP="00142F6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Just below GCSEs</w:t>
            </w:r>
          </w:p>
        </w:tc>
      </w:tr>
      <w:tr w:rsidR="005F6378" w:rsidTr="005F6378">
        <w:tc>
          <w:tcPr>
            <w:tcW w:w="2405" w:type="dxa"/>
          </w:tcPr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ELC grade 1, 2</w:t>
            </w:r>
          </w:p>
        </w:tc>
        <w:tc>
          <w:tcPr>
            <w:tcW w:w="4961" w:type="dxa"/>
          </w:tcPr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Progression to Entry 3 courses at college, including independent living. </w:t>
            </w:r>
          </w:p>
        </w:tc>
        <w:tc>
          <w:tcPr>
            <w:tcW w:w="1650" w:type="dxa"/>
            <w:vMerge/>
          </w:tcPr>
          <w:p w:rsidR="005F6378" w:rsidRDefault="005F637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9A2EBA" w:rsidRPr="009E322D" w:rsidRDefault="009A2EB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Bristol college has a comprehensive guide here, showing concrete examples. </w:t>
      </w:r>
      <w:hyperlink r:id="rId6" w:history="1">
        <w:r w:rsidRPr="00B144F0">
          <w:rPr>
            <w:rStyle w:val="Hyperlink"/>
            <w:rFonts w:ascii="Tahoma" w:hAnsi="Tahoma" w:cs="Tahoma"/>
            <w:sz w:val="24"/>
            <w:szCs w:val="24"/>
          </w:rPr>
          <w:t>https://www.cityofbristol.ac.uk/guide-to-qualifications/</w:t>
        </w:r>
      </w:hyperlink>
    </w:p>
    <w:sectPr w:rsidR="009A2EBA" w:rsidRPr="009E32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115089"/>
    <w:multiLevelType w:val="hybridMultilevel"/>
    <w:tmpl w:val="CC080962"/>
    <w:lvl w:ilvl="0" w:tplc="0A0493A6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16D"/>
    <w:rsid w:val="000E5ABB"/>
    <w:rsid w:val="00142F60"/>
    <w:rsid w:val="002F4CF7"/>
    <w:rsid w:val="0042008E"/>
    <w:rsid w:val="005F6378"/>
    <w:rsid w:val="006B3E12"/>
    <w:rsid w:val="008B048F"/>
    <w:rsid w:val="008F1EC1"/>
    <w:rsid w:val="00985544"/>
    <w:rsid w:val="009A2EBA"/>
    <w:rsid w:val="009E322D"/>
    <w:rsid w:val="00E8178B"/>
    <w:rsid w:val="00FB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88FEF"/>
  <w15:chartTrackingRefBased/>
  <w15:docId w15:val="{9AD1F15D-927C-4364-93A2-47701B5C8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7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2F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F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2F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ityofbristol.ac.uk/guide-to-qualifications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Roberts</dc:creator>
  <cp:keywords/>
  <dc:description/>
  <cp:lastModifiedBy>Catherine Roberts</cp:lastModifiedBy>
  <cp:revision>2</cp:revision>
  <dcterms:created xsi:type="dcterms:W3CDTF">2022-06-23T09:06:00Z</dcterms:created>
  <dcterms:modified xsi:type="dcterms:W3CDTF">2022-06-23T09:06:00Z</dcterms:modified>
</cp:coreProperties>
</file>